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9C7998" w:rsidTr="00556130">
        <w:tc>
          <w:tcPr>
            <w:tcW w:w="4928" w:type="dxa"/>
          </w:tcPr>
          <w:p w:rsidR="009C7998" w:rsidRDefault="009C7998" w:rsidP="00556130">
            <w:pPr>
              <w:jc w:val="center"/>
              <w:rPr>
                <w:sz w:val="20"/>
              </w:rPr>
            </w:pPr>
          </w:p>
          <w:p w:rsidR="009C7998" w:rsidRDefault="009C7998" w:rsidP="00556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РЕСПУБЛИКЫСЕ</w:t>
            </w:r>
          </w:p>
          <w:p w:rsidR="009C7998" w:rsidRDefault="009C7998" w:rsidP="00556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ЗВЕНИГОВО</w:t>
            </w:r>
          </w:p>
          <w:p w:rsidR="009C7998" w:rsidRDefault="009C7998" w:rsidP="00556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 РАЙОНЫН</w:t>
            </w:r>
          </w:p>
          <w:p w:rsidR="009C7998" w:rsidRDefault="009C7998" w:rsidP="00556130">
            <w:pPr>
              <w:pStyle w:val="a3"/>
              <w:tabs>
                <w:tab w:val="left" w:pos="708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Ў</w:t>
            </w:r>
            <w:r>
              <w:rPr>
                <w:bCs/>
                <w:sz w:val="24"/>
                <w:szCs w:val="24"/>
              </w:rPr>
              <w:t>ЗЛЭНГЕР ОЛА ШОТАН ИЛЕМ</w:t>
            </w:r>
          </w:p>
          <w:p w:rsidR="009C7998" w:rsidRDefault="009C7998" w:rsidP="00556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АДМИНИСТРАЦИЙЖЕ</w:t>
            </w:r>
          </w:p>
          <w:p w:rsidR="009C7998" w:rsidRDefault="009C7998" w:rsidP="00556130">
            <w:pPr>
              <w:jc w:val="center"/>
              <w:rPr>
                <w:b/>
                <w:sz w:val="24"/>
                <w:szCs w:val="28"/>
              </w:rPr>
            </w:pPr>
          </w:p>
          <w:p w:rsidR="009C7998" w:rsidRDefault="009C7998" w:rsidP="005561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ПУНЧАЛ</w:t>
            </w:r>
          </w:p>
          <w:p w:rsidR="009C7998" w:rsidRDefault="009C7998" w:rsidP="00556130">
            <w:pPr>
              <w:rPr>
                <w:sz w:val="20"/>
              </w:rPr>
            </w:pPr>
          </w:p>
          <w:p w:rsidR="009C7998" w:rsidRDefault="009C7998" w:rsidP="00556130">
            <w:pPr>
              <w:jc w:val="center"/>
              <w:rPr>
                <w:sz w:val="20"/>
              </w:rPr>
            </w:pPr>
          </w:p>
        </w:tc>
        <w:tc>
          <w:tcPr>
            <w:tcW w:w="4819" w:type="dxa"/>
          </w:tcPr>
          <w:p w:rsidR="009C7998" w:rsidRDefault="009C7998" w:rsidP="00556130">
            <w:pPr>
              <w:jc w:val="center"/>
              <w:rPr>
                <w:sz w:val="20"/>
              </w:rPr>
            </w:pPr>
          </w:p>
          <w:p w:rsidR="009C7998" w:rsidRDefault="009C7998" w:rsidP="005561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СУСЛОНГЕРСКАЯ ГОРОДСКАЯ АДМИНИСТРАЦИЯ</w:t>
            </w:r>
          </w:p>
          <w:p w:rsidR="009C7998" w:rsidRDefault="009C7998" w:rsidP="005561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ЗВЕНИГОВСКОГО</w:t>
            </w:r>
          </w:p>
          <w:p w:rsidR="009C7998" w:rsidRDefault="009C7998" w:rsidP="005561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9C7998" w:rsidRDefault="009C7998" w:rsidP="005561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РЕСПУБЛИКИ МАРИЙ ЭЛ</w:t>
            </w:r>
          </w:p>
          <w:p w:rsidR="009C7998" w:rsidRDefault="009C7998" w:rsidP="00556130">
            <w:pPr>
              <w:jc w:val="center"/>
              <w:rPr>
                <w:sz w:val="24"/>
              </w:rPr>
            </w:pPr>
          </w:p>
          <w:p w:rsidR="009C7998" w:rsidRDefault="009C7998" w:rsidP="005561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9C7998" w:rsidRDefault="009C7998" w:rsidP="00556130">
            <w:pPr>
              <w:rPr>
                <w:sz w:val="20"/>
              </w:rPr>
            </w:pPr>
          </w:p>
        </w:tc>
      </w:tr>
    </w:tbl>
    <w:p w:rsidR="009C7998" w:rsidRPr="00DA312B" w:rsidRDefault="009C7998" w:rsidP="009C7998">
      <w:pPr>
        <w:jc w:val="center"/>
        <w:rPr>
          <w:szCs w:val="28"/>
        </w:rPr>
      </w:pPr>
      <w:r w:rsidRPr="00DA312B">
        <w:rPr>
          <w:szCs w:val="28"/>
        </w:rPr>
        <w:t>«</w:t>
      </w:r>
      <w:r>
        <w:rPr>
          <w:szCs w:val="28"/>
        </w:rPr>
        <w:t>27</w:t>
      </w:r>
      <w:r w:rsidRPr="00DA312B">
        <w:rPr>
          <w:szCs w:val="28"/>
        </w:rPr>
        <w:t xml:space="preserve">»  </w:t>
      </w:r>
      <w:r>
        <w:rPr>
          <w:szCs w:val="28"/>
        </w:rPr>
        <w:t>ию</w:t>
      </w:r>
      <w:r>
        <w:rPr>
          <w:szCs w:val="28"/>
        </w:rPr>
        <w:t>н</w:t>
      </w:r>
      <w:r>
        <w:rPr>
          <w:szCs w:val="28"/>
        </w:rPr>
        <w:t>я   202</w:t>
      </w:r>
      <w:r>
        <w:rPr>
          <w:szCs w:val="28"/>
        </w:rPr>
        <w:t>2</w:t>
      </w:r>
      <w:r w:rsidRPr="00DA312B">
        <w:rPr>
          <w:szCs w:val="28"/>
        </w:rPr>
        <w:t xml:space="preserve"> года    </w:t>
      </w:r>
      <w:r>
        <w:rPr>
          <w:szCs w:val="28"/>
        </w:rPr>
        <w:t xml:space="preserve">                           </w:t>
      </w:r>
      <w:r w:rsidRPr="00DA312B">
        <w:rPr>
          <w:szCs w:val="28"/>
        </w:rPr>
        <w:t>№</w:t>
      </w:r>
      <w:r>
        <w:rPr>
          <w:szCs w:val="28"/>
        </w:rPr>
        <w:t xml:space="preserve"> </w:t>
      </w:r>
      <w:r w:rsidR="00BA4175">
        <w:rPr>
          <w:szCs w:val="28"/>
        </w:rPr>
        <w:t>135</w:t>
      </w:r>
      <w:bookmarkStart w:id="0" w:name="_GoBack"/>
      <w:bookmarkEnd w:id="0"/>
    </w:p>
    <w:p w:rsidR="009C7998" w:rsidRPr="00653F12" w:rsidRDefault="009C7998" w:rsidP="009C7998">
      <w:pPr>
        <w:jc w:val="center"/>
        <w:rPr>
          <w:sz w:val="16"/>
          <w:szCs w:val="16"/>
        </w:rPr>
      </w:pPr>
    </w:p>
    <w:p w:rsidR="009C7998" w:rsidRPr="002C0F5A" w:rsidRDefault="009C7998" w:rsidP="009C7998">
      <w:pPr>
        <w:jc w:val="center"/>
        <w:rPr>
          <w:b/>
          <w:szCs w:val="28"/>
        </w:rPr>
      </w:pPr>
      <w:r w:rsidRPr="002C0F5A">
        <w:rPr>
          <w:b/>
          <w:szCs w:val="28"/>
        </w:rPr>
        <w:t xml:space="preserve"> </w:t>
      </w:r>
      <w:proofErr w:type="gramStart"/>
      <w:r w:rsidRPr="002C0F5A">
        <w:rPr>
          <w:b/>
          <w:szCs w:val="28"/>
        </w:rPr>
        <w:t>«О размере платы за жилое помещение для нанимателей жилых помещений по договорам социального найма, для собственников жилых помещений, не реализовавших и не выбравших способ управления домом, для  жилых помещений, не принявших на общем собрании решения об установлении размера платы за содержание и ремонт жилого помещения, проживающих на территории Городско</w:t>
      </w:r>
      <w:r>
        <w:rPr>
          <w:b/>
          <w:szCs w:val="28"/>
        </w:rPr>
        <w:t>го</w:t>
      </w:r>
      <w:r w:rsidRPr="002C0F5A">
        <w:rPr>
          <w:b/>
          <w:szCs w:val="28"/>
        </w:rPr>
        <w:t xml:space="preserve"> поселени</w:t>
      </w:r>
      <w:r>
        <w:rPr>
          <w:b/>
          <w:szCs w:val="28"/>
        </w:rPr>
        <w:t>я</w:t>
      </w:r>
      <w:r w:rsidRPr="002C0F5A">
        <w:rPr>
          <w:b/>
          <w:szCs w:val="28"/>
        </w:rPr>
        <w:t xml:space="preserve"> </w:t>
      </w:r>
      <w:r>
        <w:rPr>
          <w:b/>
          <w:szCs w:val="28"/>
        </w:rPr>
        <w:t>Суслонгер</w:t>
      </w:r>
      <w:r w:rsidRPr="002C0F5A">
        <w:rPr>
          <w:b/>
          <w:szCs w:val="28"/>
        </w:rPr>
        <w:t>»</w:t>
      </w:r>
      <w:proofErr w:type="gramEnd"/>
    </w:p>
    <w:p w:rsidR="009C7998" w:rsidRPr="00DA312B" w:rsidRDefault="009C7998" w:rsidP="009C7998">
      <w:pPr>
        <w:jc w:val="center"/>
        <w:rPr>
          <w:szCs w:val="28"/>
        </w:rPr>
      </w:pPr>
    </w:p>
    <w:p w:rsidR="009C7998" w:rsidRPr="00172207" w:rsidRDefault="009C7998" w:rsidP="009C7998">
      <w:pPr>
        <w:ind w:firstLine="708"/>
        <w:jc w:val="both"/>
        <w:rPr>
          <w:szCs w:val="28"/>
        </w:rPr>
      </w:pPr>
      <w:r w:rsidRPr="00BF3583">
        <w:rPr>
          <w:szCs w:val="28"/>
        </w:rPr>
        <w:t>В соответствии с главой 35 Гражданского кодекса Российской Федерации, со статьями 154, 155, 156 Жилищного кодекса Российской Федерации, статьями 41, 42, 160.1 Бюджетного кодекса Российской Федерации, на основании Федерального закона от 06.10.2003 года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года № 668/</w:t>
      </w:r>
      <w:proofErr w:type="spellStart"/>
      <w:proofErr w:type="gramStart"/>
      <w:r w:rsidRPr="00BF3583">
        <w:rPr>
          <w:szCs w:val="28"/>
        </w:rPr>
        <w:t>пр</w:t>
      </w:r>
      <w:proofErr w:type="spellEnd"/>
      <w:proofErr w:type="gramEnd"/>
      <w:r w:rsidRPr="00BF3583">
        <w:rPr>
          <w:szCs w:val="28"/>
        </w:rPr>
        <w:t>, Руководствуясь ст. 48 Федерального закона от 06.10.2002 года № 131-ФЗ «Об общих принципах органов местного самоуправления в Российской Ф</w:t>
      </w:r>
      <w:r>
        <w:rPr>
          <w:szCs w:val="28"/>
        </w:rPr>
        <w:t xml:space="preserve">едерации»,  </w:t>
      </w:r>
      <w:r w:rsidRPr="00172207">
        <w:rPr>
          <w:szCs w:val="28"/>
        </w:rPr>
        <w:t xml:space="preserve">руководствуясь ст. 3 Устава Городского поселения Суслонгер Звениговского муниципального района Республики Марий Эл, п. 5.1. Положения о Суслонгерской городской администрации Звениговского муниципального района Республики Марий Эл, утв. Решением Собрания депутатов Городского поселения Суслонгер от 21 ноября 2019 года № 24, </w:t>
      </w:r>
    </w:p>
    <w:p w:rsidR="009C7998" w:rsidRPr="00DA312B" w:rsidRDefault="009C7998" w:rsidP="009C7998">
      <w:pPr>
        <w:ind w:firstLine="708"/>
        <w:jc w:val="both"/>
        <w:rPr>
          <w:szCs w:val="28"/>
        </w:rPr>
      </w:pPr>
      <w:r w:rsidRPr="00172207">
        <w:rPr>
          <w:szCs w:val="28"/>
        </w:rPr>
        <w:t xml:space="preserve">Суслонгерская городская администрация </w:t>
      </w:r>
      <w:r w:rsidRPr="00172207">
        <w:rPr>
          <w:b/>
          <w:szCs w:val="28"/>
        </w:rPr>
        <w:t>ПОСТАНОВЛЯЕТ:</w:t>
      </w:r>
      <w:r>
        <w:rPr>
          <w:szCs w:val="28"/>
        </w:rPr>
        <w:t xml:space="preserve"> </w:t>
      </w:r>
    </w:p>
    <w:p w:rsidR="009C7998" w:rsidRDefault="009C7998" w:rsidP="009C7998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A602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Установить размер ежемесячной платы за жилое </w:t>
      </w:r>
      <w:r w:rsidRPr="004C28B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помещение для нанимателей жилых помещений по договорам социального найма, для собственников жилых помещений, не реализовавших и не выбравших способ управления домом, для  жилых помещений, не принявших на общем собрании решения об установлении размера платы за содержание и ремонт жилого помещения, проживающих на территории Городского поселения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Суслонгер согласно Приложению №1 и Приложению №2.</w:t>
      </w:r>
      <w:proofErr w:type="gramEnd"/>
    </w:p>
    <w:p w:rsidR="009C7998" w:rsidRDefault="009C7998" w:rsidP="009C7998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B06E7">
        <w:rPr>
          <w:bCs/>
          <w:color w:val="000000"/>
          <w:spacing w:val="3"/>
          <w:sz w:val="28"/>
          <w:szCs w:val="28"/>
        </w:rPr>
        <w:t xml:space="preserve">Настоящее постановление </w:t>
      </w:r>
      <w:r>
        <w:rPr>
          <w:bCs/>
          <w:color w:val="000000"/>
          <w:spacing w:val="3"/>
          <w:sz w:val="28"/>
          <w:szCs w:val="28"/>
        </w:rPr>
        <w:t xml:space="preserve">распространяется на </w:t>
      </w:r>
      <w:proofErr w:type="gramStart"/>
      <w:r>
        <w:rPr>
          <w:bCs/>
          <w:color w:val="000000"/>
          <w:spacing w:val="3"/>
          <w:sz w:val="28"/>
          <w:szCs w:val="28"/>
        </w:rPr>
        <w:t>взаимоотношения</w:t>
      </w:r>
      <w:proofErr w:type="gramEnd"/>
      <w:r>
        <w:rPr>
          <w:bCs/>
          <w:color w:val="000000"/>
          <w:spacing w:val="3"/>
          <w:sz w:val="28"/>
          <w:szCs w:val="28"/>
        </w:rPr>
        <w:t xml:space="preserve"> возникшие с 01 июля 202</w:t>
      </w:r>
      <w:r>
        <w:rPr>
          <w:bCs/>
          <w:color w:val="000000"/>
          <w:spacing w:val="3"/>
          <w:sz w:val="28"/>
          <w:szCs w:val="28"/>
        </w:rPr>
        <w:t xml:space="preserve">2 </w:t>
      </w:r>
      <w:r>
        <w:rPr>
          <w:bCs/>
          <w:color w:val="000000"/>
          <w:spacing w:val="3"/>
          <w:sz w:val="28"/>
          <w:szCs w:val="28"/>
        </w:rPr>
        <w:t>года</w:t>
      </w:r>
      <w:r w:rsidRPr="001B06E7">
        <w:rPr>
          <w:bCs/>
          <w:color w:val="000000"/>
          <w:spacing w:val="3"/>
          <w:sz w:val="28"/>
          <w:szCs w:val="28"/>
        </w:rPr>
        <w:t>.</w:t>
      </w:r>
    </w:p>
    <w:p w:rsidR="009C7998" w:rsidRDefault="009C7998" w:rsidP="009C7998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Pr="003D2992">
        <w:rPr>
          <w:szCs w:val="28"/>
        </w:rPr>
        <w:t xml:space="preserve">Настоящее постановление </w:t>
      </w:r>
      <w:r>
        <w:rPr>
          <w:szCs w:val="28"/>
        </w:rPr>
        <w:t>подлежит</w:t>
      </w:r>
      <w:r w:rsidRPr="003D2992">
        <w:rPr>
          <w:szCs w:val="28"/>
        </w:rPr>
        <w:t xml:space="preserve"> обнародовани</w:t>
      </w:r>
      <w:r>
        <w:rPr>
          <w:szCs w:val="28"/>
        </w:rPr>
        <w:t>ю</w:t>
      </w:r>
      <w:r w:rsidRPr="003D2992">
        <w:rPr>
          <w:szCs w:val="28"/>
        </w:rPr>
        <w:t xml:space="preserve"> и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hyperlink r:id="rId5" w:history="1">
        <w:r w:rsidRPr="003D2992">
          <w:rPr>
            <w:rStyle w:val="a5"/>
            <w:szCs w:val="28"/>
            <w:lang w:val="en-US"/>
          </w:rPr>
          <w:t>http</w:t>
        </w:r>
        <w:r w:rsidRPr="003D2992">
          <w:rPr>
            <w:rStyle w:val="a5"/>
            <w:szCs w:val="28"/>
          </w:rPr>
          <w:t>://</w:t>
        </w:r>
        <w:proofErr w:type="spellStart"/>
        <w:r w:rsidRPr="003D2992">
          <w:rPr>
            <w:rStyle w:val="a5"/>
            <w:szCs w:val="28"/>
            <w:lang w:val="en-US"/>
          </w:rPr>
          <w:t>admzven</w:t>
        </w:r>
        <w:proofErr w:type="spellEnd"/>
        <w:r w:rsidRPr="003D2992">
          <w:rPr>
            <w:rStyle w:val="a5"/>
            <w:szCs w:val="28"/>
          </w:rPr>
          <w:t>.</w:t>
        </w:r>
        <w:proofErr w:type="spellStart"/>
        <w:r w:rsidRPr="003D2992">
          <w:rPr>
            <w:rStyle w:val="a5"/>
            <w:szCs w:val="28"/>
            <w:lang w:val="en-US"/>
          </w:rPr>
          <w:t>ru</w:t>
        </w:r>
        <w:proofErr w:type="spellEnd"/>
      </w:hyperlink>
      <w:r w:rsidRPr="003D2992">
        <w:rPr>
          <w:szCs w:val="28"/>
        </w:rPr>
        <w:t>)</w:t>
      </w:r>
      <w:r>
        <w:rPr>
          <w:szCs w:val="28"/>
        </w:rPr>
        <w:t>.</w:t>
      </w:r>
    </w:p>
    <w:p w:rsidR="009C7998" w:rsidRPr="001B06E7" w:rsidRDefault="009C7998" w:rsidP="009C7998">
      <w:pPr>
        <w:rPr>
          <w:szCs w:val="28"/>
        </w:rPr>
      </w:pPr>
    </w:p>
    <w:p w:rsidR="009C7998" w:rsidRPr="00653F12" w:rsidRDefault="009C7998" w:rsidP="009C7998">
      <w:pPr>
        <w:autoSpaceDE w:val="0"/>
        <w:autoSpaceDN w:val="0"/>
        <w:adjustRightInd w:val="0"/>
        <w:ind w:left="709"/>
        <w:rPr>
          <w:szCs w:val="28"/>
        </w:rPr>
      </w:pPr>
      <w:r>
        <w:rPr>
          <w:szCs w:val="28"/>
        </w:rPr>
        <w:t xml:space="preserve">Глава Администрации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С.В. Кудряшов</w:t>
      </w:r>
    </w:p>
    <w:p w:rsidR="002E24F1" w:rsidRDefault="002E24F1" w:rsidP="009C7998"/>
    <w:sectPr w:rsidR="002E24F1" w:rsidSect="009C7998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98"/>
    <w:rsid w:val="002E24F1"/>
    <w:rsid w:val="00446D6E"/>
    <w:rsid w:val="009C7998"/>
    <w:rsid w:val="00BA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C799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9C799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nhideWhenUsed/>
    <w:rsid w:val="009C7998"/>
    <w:rPr>
      <w:color w:val="0000FF"/>
      <w:u w:val="single"/>
    </w:rPr>
  </w:style>
  <w:style w:type="paragraph" w:customStyle="1" w:styleId="ConsPlusTitle">
    <w:name w:val="ConsPlusTitle"/>
    <w:uiPriority w:val="99"/>
    <w:rsid w:val="009C7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9C7998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9C79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C799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9C799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nhideWhenUsed/>
    <w:rsid w:val="009C7998"/>
    <w:rPr>
      <w:color w:val="0000FF"/>
      <w:u w:val="single"/>
    </w:rPr>
  </w:style>
  <w:style w:type="paragraph" w:customStyle="1" w:styleId="ConsPlusTitle">
    <w:name w:val="ConsPlusTitle"/>
    <w:uiPriority w:val="99"/>
    <w:rsid w:val="009C7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9C7998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9C79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zv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2022-06-28T08:20:00Z</cp:lastPrinted>
  <dcterms:created xsi:type="dcterms:W3CDTF">2022-06-28T06:52:00Z</dcterms:created>
  <dcterms:modified xsi:type="dcterms:W3CDTF">2022-06-28T08:23:00Z</dcterms:modified>
</cp:coreProperties>
</file>